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00000" w:rsidRDefault="00FC023C">
      <w:pPr>
        <w:widowControl w:val="0"/>
        <w:jc w:val="center"/>
        <w:rPr>
          <w:rFonts w:ascii="Arial" w:hAnsi="Arial"/>
          <w:b/>
        </w:rPr>
      </w:pPr>
      <w:r>
        <w:rPr>
          <w:rFonts w:ascii="Arial" w:hAnsi="Arial"/>
        </w:rPr>
        <w:fldChar w:fldCharType="begin"/>
      </w:r>
      <w:r>
        <w:instrText xml:space="preserve"> SEQ CHAPTER \h \r 1</w:instrText>
      </w:r>
      <w:r>
        <w:fldChar w:fldCharType="end"/>
      </w:r>
      <w:r>
        <w:rPr>
          <w:rFonts w:ascii="Arial" w:hAnsi="Arial"/>
          <w:b/>
        </w:rPr>
        <w:t>Model Interview Assignment</w:t>
      </w:r>
    </w:p>
    <w:p w:rsidR="00000000" w:rsidRDefault="00FC023C">
      <w:pPr>
        <w:widowControl w:val="0"/>
        <w:jc w:val="center"/>
        <w:rPr>
          <w:rFonts w:ascii="Arial" w:hAnsi="Arial"/>
          <w:b/>
        </w:rPr>
      </w:pPr>
      <w:r>
        <w:rPr>
          <w:rFonts w:ascii="Arial" w:hAnsi="Arial"/>
        </w:rPr>
        <w:t>Note:  This assignment is for a negotiation and should be adapted for other processes and to fit your instructional goals.</w:t>
      </w:r>
    </w:p>
    <w:p w:rsidR="00000000" w:rsidRDefault="00FC023C">
      <w:pPr>
        <w:widowControl w:val="0"/>
        <w:rPr>
          <w:rFonts w:ascii="Arial" w:hAnsi="Arial"/>
          <w:b/>
        </w:rPr>
      </w:pPr>
    </w:p>
    <w:p w:rsidR="00000000" w:rsidRDefault="00FC023C">
      <w:pPr>
        <w:widowControl w:val="0"/>
        <w:rPr>
          <w:rFonts w:ascii="Arial" w:hAnsi="Arial"/>
          <w:b/>
        </w:rPr>
      </w:pPr>
      <w:r>
        <w:rPr>
          <w:rFonts w:ascii="Arial" w:hAnsi="Arial"/>
          <w:b/>
        </w:rPr>
        <w:t>Overview</w:t>
      </w:r>
    </w:p>
    <w:p w:rsidR="00000000" w:rsidRDefault="00FC023C">
      <w:pPr>
        <w:widowControl w:val="0"/>
        <w:rPr>
          <w:rFonts w:ascii="Arial" w:hAnsi="Arial"/>
        </w:rPr>
      </w:pPr>
      <w:r>
        <w:rPr>
          <w:rFonts w:ascii="Arial" w:hAnsi="Arial"/>
        </w:rPr>
        <w:t>You will interview someone who has been involved in a “significant negotia</w:t>
      </w:r>
      <w:r>
        <w:rPr>
          <w:rFonts w:ascii="Arial" w:hAnsi="Arial"/>
        </w:rPr>
        <w:t>tion” within the last year about a dispute or a transaction.  The interview should take about an hour.  You will write a report summarizing the answers to the questions described below and describing insights you gained from the interview.</w:t>
      </w:r>
    </w:p>
    <w:p w:rsidR="00000000" w:rsidRDefault="00FC023C">
      <w:pPr>
        <w:widowControl w:val="0"/>
        <w:rPr>
          <w:rFonts w:ascii="Arial" w:hAnsi="Arial"/>
          <w:b/>
        </w:rPr>
      </w:pPr>
    </w:p>
    <w:p w:rsidR="00000000" w:rsidRDefault="00FC023C">
      <w:pPr>
        <w:widowControl w:val="0"/>
        <w:rPr>
          <w:rFonts w:ascii="Arial" w:hAnsi="Arial"/>
        </w:rPr>
      </w:pPr>
      <w:r>
        <w:rPr>
          <w:rFonts w:ascii="Arial" w:hAnsi="Arial"/>
        </w:rPr>
        <w:t>The goals of th</w:t>
      </w:r>
      <w:r>
        <w:rPr>
          <w:rFonts w:ascii="Arial" w:hAnsi="Arial"/>
        </w:rPr>
        <w:t>e assignment are to provide you an opportunity to:  (1) learn from someone's experience in an actual negotiation; (2) practice interviewing skills including developing rapport and protecting confidentiality; and (3) reflect on how concepts we discuss in cl</w:t>
      </w:r>
      <w:r>
        <w:rPr>
          <w:rFonts w:ascii="Arial" w:hAnsi="Arial"/>
        </w:rPr>
        <w:t>ass may apply in actual negotiations.</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The report will be due [at the beginning of class on April 5].  The report should be [say, 3-5] typed pages, single-spaced, and with one inch margins on each side, in Times New Roman 12 Font.  About [say, 1-2] pages s</w:t>
      </w:r>
      <w:r>
        <w:rPr>
          <w:rFonts w:ascii="Arial" w:hAnsi="Arial"/>
        </w:rPr>
        <w:t>hould address your insights from the negotiation, as described below.</w:t>
      </w:r>
    </w:p>
    <w:p w:rsidR="00000000" w:rsidRDefault="00FC023C">
      <w:pPr>
        <w:widowControl w:val="0"/>
        <w:rPr>
          <w:rFonts w:ascii="Arial" w:hAnsi="Arial"/>
        </w:rPr>
      </w:pPr>
    </w:p>
    <w:p w:rsidR="00000000" w:rsidRDefault="00FC023C">
      <w:pPr>
        <w:widowControl w:val="0"/>
        <w:rPr>
          <w:rFonts w:ascii="Arial" w:hAnsi="Arial"/>
          <w:b/>
        </w:rPr>
      </w:pPr>
      <w:r>
        <w:rPr>
          <w:rFonts w:ascii="Arial" w:hAnsi="Arial"/>
          <w:b/>
        </w:rPr>
        <w:t>About the Interview</w:t>
      </w:r>
    </w:p>
    <w:p w:rsidR="00000000" w:rsidRDefault="00FC023C">
      <w:pPr>
        <w:widowControl w:val="0"/>
        <w:rPr>
          <w:rFonts w:ascii="Arial" w:hAnsi="Arial"/>
        </w:rPr>
      </w:pPr>
      <w:r>
        <w:rPr>
          <w:rFonts w:ascii="Arial" w:hAnsi="Arial"/>
        </w:rPr>
        <w:t xml:space="preserve">The </w:t>
      </w:r>
      <w:r>
        <w:rPr>
          <w:rFonts w:ascii="Arial" w:hAnsi="Arial"/>
          <w:i/>
        </w:rPr>
        <w:t>subject</w:t>
      </w:r>
      <w:r>
        <w:rPr>
          <w:rFonts w:ascii="Arial" w:hAnsi="Arial"/>
        </w:rPr>
        <w:t xml:space="preserve"> could be one of the parties in a negotiation or an attorney who was involved in the case.  A “significant” negotiation is one that took a substantial amo</w:t>
      </w:r>
      <w:r>
        <w:rPr>
          <w:rFonts w:ascii="Arial" w:hAnsi="Arial"/>
        </w:rPr>
        <w:t>unt of time and that the subject felt was unusually difficult, successful, or unsuccessful.  Whether the negotiation meets this threshold depends on the experience and expectations of the subject.  The parties may have reached agreement in the case but you</w:t>
      </w:r>
      <w:r>
        <w:rPr>
          <w:rFonts w:ascii="Arial" w:hAnsi="Arial"/>
        </w:rPr>
        <w:t>r interview may be about a case that did not result in an agreement.</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You will contact the person you want to interview and arrange to conduct the interview in person, by phone, or by video.  If you need help identifying someone to interview, contact the p</w:t>
      </w:r>
      <w:r>
        <w:rPr>
          <w:rFonts w:ascii="Arial" w:hAnsi="Arial"/>
        </w:rPr>
        <w:t>rofessor.</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 xml:space="preserve">You </w:t>
      </w:r>
      <w:r>
        <w:rPr>
          <w:rFonts w:ascii="Arial" w:hAnsi="Arial"/>
          <w:b/>
        </w:rPr>
        <w:t>MUST</w:t>
      </w:r>
      <w:r>
        <w:rPr>
          <w:rFonts w:ascii="Arial" w:hAnsi="Arial"/>
        </w:rPr>
        <w:t xml:space="preserve"> send a document (preferably an email) to the subject describing the interview.  You may send it to request the interview or, if you arrange the interview in person or by phone, to confirm the interview.  A model for this document will b</w:t>
      </w:r>
      <w:r>
        <w:rPr>
          <w:rFonts w:ascii="Arial" w:hAnsi="Arial"/>
        </w:rPr>
        <w:t xml:space="preserve">e provided separately.  </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 xml:space="preserve">At the outset of the interview, you </w:t>
      </w:r>
      <w:r>
        <w:rPr>
          <w:rFonts w:ascii="Arial" w:hAnsi="Arial"/>
          <w:b/>
        </w:rPr>
        <w:t>MUST</w:t>
      </w:r>
      <w:r>
        <w:rPr>
          <w:rFonts w:ascii="Arial" w:hAnsi="Arial"/>
        </w:rPr>
        <w:t xml:space="preserve"> remind the subject that you will not disclose his or her name or anyone mentioned in the interview.  To further protect confidentiality, you </w:t>
      </w:r>
      <w:r>
        <w:rPr>
          <w:rFonts w:ascii="Arial" w:hAnsi="Arial"/>
          <w:b/>
        </w:rPr>
        <w:t>MUST</w:t>
      </w:r>
      <w:r>
        <w:rPr>
          <w:rFonts w:ascii="Arial" w:hAnsi="Arial"/>
        </w:rPr>
        <w:t xml:space="preserve"> tell the subject not to mention anyone else</w:t>
      </w:r>
      <w:r>
        <w:rPr>
          <w:rFonts w:ascii="Arial" w:hAnsi="Arial"/>
        </w:rPr>
        <w:t xml:space="preserve">’s name and, instead, use generic descriptions such as the person's client or lawyer, the other lawyer, a manufacturing business, etc.  You </w:t>
      </w:r>
      <w:r>
        <w:rPr>
          <w:rFonts w:ascii="Arial" w:hAnsi="Arial"/>
          <w:b/>
        </w:rPr>
        <w:t xml:space="preserve">MUST </w:t>
      </w:r>
      <w:r>
        <w:rPr>
          <w:rFonts w:ascii="Arial" w:hAnsi="Arial"/>
        </w:rPr>
        <w:t xml:space="preserve">tell the subject not to disclose information that could incriminate anyone.  You </w:t>
      </w:r>
      <w:r>
        <w:rPr>
          <w:rFonts w:ascii="Arial" w:hAnsi="Arial"/>
          <w:b/>
        </w:rPr>
        <w:t>MUST</w:t>
      </w:r>
      <w:r>
        <w:rPr>
          <w:rFonts w:ascii="Arial" w:hAnsi="Arial"/>
        </w:rPr>
        <w:t xml:space="preserve"> tell the subject that he </w:t>
      </w:r>
      <w:r>
        <w:rPr>
          <w:rFonts w:ascii="Arial" w:hAnsi="Arial"/>
        </w:rPr>
        <w:t>or she can decide whether the interview could be included in the University of Missouri Case Database and that you will ask about this at the end of the interview.</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lastRenderedPageBreak/>
        <w:t>When conducting the interview, you will decide what process to follow.  You can, for exampl</w:t>
      </w:r>
      <w:r>
        <w:rPr>
          <w:rFonts w:ascii="Arial" w:hAnsi="Arial"/>
        </w:rPr>
        <w:t>e, ask some general questions and let subjects tell their stories, or you might pose some specific questions.  These questions focus on a final negotiation, though the process may involve preliminary negotiations about substantive or procedural issues that</w:t>
      </w:r>
      <w:r>
        <w:rPr>
          <w:rFonts w:ascii="Arial" w:hAnsi="Arial"/>
        </w:rPr>
        <w:t xml:space="preserve"> you may ask about and there may not be a single final negotiation event.  In any case, your report must include information about the following questions, </w:t>
      </w:r>
      <w:r>
        <w:rPr>
          <w:rFonts w:ascii="Arial" w:hAnsi="Arial"/>
          <w:b/>
        </w:rPr>
        <w:t>particularly about the chronology of events in the negotiation and your insights from the interview</w:t>
      </w:r>
      <w:r>
        <w:rPr>
          <w:rFonts w:ascii="Arial" w:hAnsi="Arial"/>
        </w:rPr>
        <w:t>.</w:t>
      </w:r>
      <w:r>
        <w:rPr>
          <w:rFonts w:ascii="Arial" w:hAnsi="Arial"/>
        </w:rPr>
        <w:t xml:space="preserve">  Ask follow-up questions that seem interesting or important to you.  You do not need to ask the following questions if you know the answers from responses to earlier questions.  More information about conducting and summarizing interviews will be provided</w:t>
      </w:r>
      <w:r>
        <w:rPr>
          <w:rFonts w:ascii="Arial" w:hAnsi="Arial"/>
        </w:rPr>
        <w:t xml:space="preserve"> separately.</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After you have finished asking about the chronology of the case, review the list of variables and ask about any variables that the subject did not previously address.</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 xml:space="preserve">At the end of the interview, you </w:t>
      </w:r>
      <w:r>
        <w:rPr>
          <w:rFonts w:ascii="Arial" w:hAnsi="Arial"/>
          <w:b/>
        </w:rPr>
        <w:t xml:space="preserve">MUST </w:t>
      </w:r>
      <w:r>
        <w:rPr>
          <w:rFonts w:ascii="Arial" w:hAnsi="Arial"/>
        </w:rPr>
        <w:t>ask the subject if he or she is will</w:t>
      </w:r>
      <w:r>
        <w:rPr>
          <w:rFonts w:ascii="Arial" w:hAnsi="Arial"/>
        </w:rPr>
        <w:t>ing to have you include the interview in the University of Missouri Case Database, with the understanding that the interview report will not include any identifying information.</w:t>
      </w:r>
    </w:p>
    <w:p w:rsidR="00000000" w:rsidRDefault="00FC023C">
      <w:pPr>
        <w:widowControl w:val="0"/>
        <w:rPr>
          <w:rFonts w:ascii="Arial" w:hAnsi="Arial"/>
        </w:rPr>
      </w:pPr>
    </w:p>
    <w:p w:rsidR="00000000" w:rsidRDefault="00FC023C">
      <w:pPr>
        <w:widowControl w:val="0"/>
        <w:rPr>
          <w:rFonts w:ascii="Arial" w:hAnsi="Arial"/>
          <w:b/>
        </w:rPr>
      </w:pPr>
      <w:r>
        <w:rPr>
          <w:rFonts w:ascii="Arial" w:hAnsi="Arial"/>
          <w:b/>
        </w:rPr>
        <w:t xml:space="preserve">Questions to Be Addressed </w:t>
      </w:r>
    </w:p>
    <w:p w:rsidR="00000000" w:rsidRDefault="00FC023C">
      <w:pPr>
        <w:widowControl w:val="0"/>
        <w:rPr>
          <w:rFonts w:ascii="Arial" w:hAnsi="Arial"/>
          <w:b/>
        </w:rPr>
      </w:pPr>
      <w:r>
        <w:rPr>
          <w:rFonts w:ascii="Arial" w:hAnsi="Arial"/>
        </w:rPr>
        <w:t xml:space="preserve">[Note:  You should adapt the list of questions to </w:t>
      </w:r>
      <w:r>
        <w:rPr>
          <w:rFonts w:ascii="Arial" w:hAnsi="Arial"/>
        </w:rPr>
        <w:t>fit your instructional goals]</w:t>
      </w:r>
    </w:p>
    <w:p w:rsidR="00000000" w:rsidRDefault="00FC023C">
      <w:pPr>
        <w:widowControl w:val="0"/>
        <w:rPr>
          <w:rFonts w:ascii="Arial" w:hAnsi="Arial"/>
          <w:b/>
        </w:rPr>
      </w:pPr>
    </w:p>
    <w:p w:rsidR="00000000" w:rsidRDefault="00FC023C">
      <w:pPr>
        <w:widowControl w:val="0"/>
        <w:rPr>
          <w:rFonts w:ascii="Arial" w:hAnsi="Arial"/>
        </w:rPr>
      </w:pPr>
      <w:r>
        <w:rPr>
          <w:rFonts w:ascii="Arial" w:hAnsi="Arial"/>
        </w:rPr>
        <w:t>The subject</w:t>
      </w:r>
    </w:p>
    <w:p w:rsidR="00000000" w:rsidRDefault="00FC023C">
      <w:pPr>
        <w:pStyle w:val="Level1"/>
        <w:numPr>
          <w:ilvl w:val="0"/>
          <w:numId w:val="1"/>
        </w:numPr>
        <w:ind w:left="720" w:hanging="720"/>
        <w:rPr>
          <w:rFonts w:ascii="Arial" w:hAnsi="Arial"/>
        </w:rPr>
      </w:pPr>
      <w:r>
        <w:rPr>
          <w:rFonts w:ascii="Arial" w:hAnsi="Arial"/>
        </w:rPr>
        <w:tab/>
        <w:t>[If you don't know]  What do you do for a living?</w:t>
      </w:r>
    </w:p>
    <w:p w:rsidR="00000000" w:rsidRDefault="00FC023C">
      <w:pPr>
        <w:pStyle w:val="Level1"/>
        <w:numPr>
          <w:ilvl w:val="0"/>
          <w:numId w:val="1"/>
        </w:numPr>
        <w:ind w:left="720" w:hanging="720"/>
        <w:rPr>
          <w:rFonts w:ascii="Arial" w:hAnsi="Arial"/>
        </w:rPr>
      </w:pPr>
      <w:r>
        <w:rPr>
          <w:rFonts w:ascii="Arial" w:hAnsi="Arial"/>
        </w:rPr>
        <w:tab/>
        <w:t>[If you don't know]  What was your role in this negotiation?</w:t>
      </w:r>
    </w:p>
    <w:p w:rsidR="00000000" w:rsidRDefault="00FC023C">
      <w:pPr>
        <w:pStyle w:val="Level1"/>
        <w:numPr>
          <w:ilvl w:val="0"/>
          <w:numId w:val="1"/>
        </w:numPr>
        <w:ind w:left="720" w:hanging="720"/>
        <w:rPr>
          <w:rFonts w:ascii="Arial" w:hAnsi="Arial"/>
        </w:rPr>
      </w:pPr>
      <w:r>
        <w:rPr>
          <w:rFonts w:ascii="Arial" w:hAnsi="Arial"/>
        </w:rPr>
        <w:tab/>
        <w:t>How often have you been involved in this kind of negotiation?</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The subject matter of the negotiatio</w:t>
      </w:r>
      <w:r>
        <w:rPr>
          <w:rFonts w:ascii="Arial" w:hAnsi="Arial"/>
        </w:rPr>
        <w:t>n</w:t>
      </w:r>
    </w:p>
    <w:p w:rsidR="00000000" w:rsidRDefault="00FC023C">
      <w:pPr>
        <w:pStyle w:val="Level1"/>
        <w:numPr>
          <w:ilvl w:val="0"/>
          <w:numId w:val="1"/>
        </w:numPr>
        <w:ind w:left="720" w:hanging="720"/>
        <w:rPr>
          <w:rFonts w:ascii="Arial" w:hAnsi="Arial"/>
        </w:rPr>
      </w:pPr>
      <w:r>
        <w:rPr>
          <w:rFonts w:ascii="Arial" w:hAnsi="Arial"/>
        </w:rPr>
        <w:tab/>
        <w:t xml:space="preserve">Would you describe the parties, without identifying them by name? </w:t>
      </w:r>
    </w:p>
    <w:p w:rsidR="00000000" w:rsidRDefault="00FC023C">
      <w:pPr>
        <w:pStyle w:val="Level1"/>
        <w:numPr>
          <w:ilvl w:val="0"/>
          <w:numId w:val="1"/>
        </w:numPr>
        <w:ind w:left="720" w:hanging="720"/>
        <w:rPr>
          <w:rFonts w:ascii="Arial" w:hAnsi="Arial"/>
        </w:rPr>
      </w:pPr>
      <w:r>
        <w:rPr>
          <w:rFonts w:ascii="Arial" w:hAnsi="Arial"/>
        </w:rPr>
        <w:tab/>
        <w:t>Were the parties negotiating to resolve a dispute or to plan a transaction?</w:t>
      </w:r>
    </w:p>
    <w:p w:rsidR="00000000" w:rsidRDefault="00FC023C">
      <w:pPr>
        <w:pStyle w:val="Level1"/>
        <w:numPr>
          <w:ilvl w:val="0"/>
          <w:numId w:val="1"/>
        </w:numPr>
        <w:ind w:left="720" w:hanging="720"/>
        <w:rPr>
          <w:rFonts w:ascii="Arial" w:hAnsi="Arial"/>
        </w:rPr>
      </w:pPr>
      <w:r>
        <w:rPr>
          <w:rFonts w:ascii="Arial" w:hAnsi="Arial"/>
        </w:rPr>
        <w:tab/>
        <w:t>What type of issue was involved (e.g., real estate, personal injury, business deal)?</w:t>
      </w:r>
    </w:p>
    <w:p w:rsidR="00000000" w:rsidRDefault="00FC023C">
      <w:pPr>
        <w:pStyle w:val="Level1"/>
        <w:numPr>
          <w:ilvl w:val="0"/>
          <w:numId w:val="1"/>
        </w:numPr>
        <w:ind w:left="720" w:hanging="720"/>
        <w:rPr>
          <w:rFonts w:ascii="Arial" w:hAnsi="Arial"/>
        </w:rPr>
      </w:pPr>
      <w:r>
        <w:rPr>
          <w:rFonts w:ascii="Arial" w:hAnsi="Arial"/>
        </w:rPr>
        <w:tab/>
        <w:t>What conflict or event</w:t>
      </w:r>
      <w:r>
        <w:rPr>
          <w:rFonts w:ascii="Arial" w:hAnsi="Arial"/>
        </w:rPr>
        <w:t xml:space="preserve"> prompted the negotiation?</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The parties and the context of the negotiation</w:t>
      </w:r>
    </w:p>
    <w:p w:rsidR="00000000" w:rsidRDefault="00FC023C">
      <w:pPr>
        <w:pStyle w:val="Level1"/>
        <w:numPr>
          <w:ilvl w:val="0"/>
          <w:numId w:val="1"/>
        </w:numPr>
        <w:ind w:left="720" w:hanging="720"/>
        <w:rPr>
          <w:rFonts w:ascii="Arial" w:hAnsi="Arial"/>
        </w:rPr>
      </w:pPr>
      <w:r>
        <w:rPr>
          <w:rFonts w:ascii="Arial" w:hAnsi="Arial"/>
        </w:rPr>
        <w:tab/>
        <w:t>Did the parties have a relationship before the matter began?</w:t>
      </w:r>
    </w:p>
    <w:p w:rsidR="00000000" w:rsidRDefault="00FC023C">
      <w:pPr>
        <w:pStyle w:val="Level1"/>
        <w:numPr>
          <w:ilvl w:val="0"/>
          <w:numId w:val="1"/>
        </w:numPr>
        <w:ind w:left="720" w:hanging="720"/>
        <w:rPr>
          <w:rFonts w:ascii="Arial" w:hAnsi="Arial"/>
        </w:rPr>
      </w:pPr>
      <w:r>
        <w:rPr>
          <w:rFonts w:ascii="Arial" w:hAnsi="Arial"/>
        </w:rPr>
        <w:tab/>
        <w:t>At outset of the matter, did the parties expect to have a continuing relationship after the negotiation was over?</w:t>
      </w:r>
    </w:p>
    <w:p w:rsidR="00000000" w:rsidRDefault="00FC023C">
      <w:pPr>
        <w:pStyle w:val="Level1"/>
        <w:numPr>
          <w:ilvl w:val="0"/>
          <w:numId w:val="1"/>
        </w:numPr>
        <w:ind w:left="720" w:hanging="720"/>
        <w:rPr>
          <w:rFonts w:ascii="Arial" w:hAnsi="Arial"/>
        </w:rPr>
      </w:pPr>
      <w:r>
        <w:rPr>
          <w:rFonts w:ascii="Arial" w:hAnsi="Arial"/>
        </w:rPr>
        <w:tab/>
        <w:t>[If</w:t>
      </w:r>
      <w:r>
        <w:rPr>
          <w:rFonts w:ascii="Arial" w:hAnsi="Arial"/>
        </w:rPr>
        <w:t xml:space="preserve"> applicable]  Did the </w:t>
      </w:r>
      <w:r>
        <w:rPr>
          <w:rFonts w:ascii="Arial" w:hAnsi="Arial"/>
          <w:u w:val="single"/>
        </w:rPr>
        <w:t>lawyers</w:t>
      </w:r>
      <w:r>
        <w:rPr>
          <w:rFonts w:ascii="Arial" w:hAnsi="Arial"/>
        </w:rPr>
        <w:t xml:space="preserve"> have a relationship before the matter began?</w:t>
      </w:r>
    </w:p>
    <w:p w:rsidR="00000000" w:rsidRDefault="00FC023C">
      <w:pPr>
        <w:pStyle w:val="Level1"/>
        <w:numPr>
          <w:ilvl w:val="0"/>
          <w:numId w:val="1"/>
        </w:numPr>
        <w:ind w:left="720" w:hanging="720"/>
        <w:rPr>
          <w:rFonts w:ascii="Arial" w:hAnsi="Arial"/>
        </w:rPr>
      </w:pPr>
      <w:r>
        <w:rPr>
          <w:rFonts w:ascii="Arial" w:hAnsi="Arial"/>
        </w:rPr>
        <w:tab/>
        <w:t>What do you think was most important to each party in this negotiation?</w:t>
      </w:r>
    </w:p>
    <w:p w:rsidR="00000000" w:rsidRDefault="00FC023C">
      <w:pPr>
        <w:pStyle w:val="Level1"/>
        <w:numPr>
          <w:ilvl w:val="0"/>
          <w:numId w:val="1"/>
        </w:numPr>
        <w:ind w:left="720" w:hanging="720"/>
        <w:rPr>
          <w:rFonts w:ascii="Arial" w:hAnsi="Arial"/>
        </w:rPr>
      </w:pPr>
      <w:r>
        <w:rPr>
          <w:rFonts w:ascii="Arial" w:hAnsi="Arial"/>
        </w:rPr>
        <w:tab/>
        <w:t xml:space="preserve">Did lawyers represent any or all of the parties during the matter? </w:t>
      </w:r>
    </w:p>
    <w:p w:rsidR="00000000" w:rsidRDefault="00FC023C">
      <w:pPr>
        <w:pStyle w:val="Level1"/>
        <w:numPr>
          <w:ilvl w:val="0"/>
          <w:numId w:val="1"/>
        </w:numPr>
        <w:ind w:left="720" w:hanging="720"/>
        <w:rPr>
          <w:rFonts w:ascii="Arial" w:hAnsi="Arial"/>
        </w:rPr>
      </w:pPr>
      <w:r>
        <w:rPr>
          <w:rFonts w:ascii="Arial" w:hAnsi="Arial"/>
        </w:rPr>
        <w:tab/>
        <w:t>[If applicable]  Were the parties in l</w:t>
      </w:r>
      <w:r>
        <w:rPr>
          <w:rFonts w:ascii="Arial" w:hAnsi="Arial"/>
        </w:rPr>
        <w:t>itigation when the final negotiation began?</w:t>
      </w:r>
    </w:p>
    <w:p w:rsidR="00000000" w:rsidRDefault="00FC023C">
      <w:pPr>
        <w:pStyle w:val="Level1"/>
        <w:numPr>
          <w:ilvl w:val="0"/>
          <w:numId w:val="1"/>
        </w:numPr>
        <w:ind w:left="720" w:hanging="720"/>
        <w:rPr>
          <w:rFonts w:ascii="Arial" w:hAnsi="Arial"/>
        </w:rPr>
      </w:pPr>
      <w:r>
        <w:rPr>
          <w:rFonts w:ascii="Arial" w:hAnsi="Arial"/>
        </w:rPr>
        <w:tab/>
        <w:t>[If so]  When the final negotiation began, what was the stage of litigation? (e.g., before the suit was filed, soon after the suit was filed, during discovery, shortly before trial, during trial, after trial)</w:t>
      </w:r>
    </w:p>
    <w:p w:rsidR="00000000" w:rsidRDefault="00FC023C">
      <w:pPr>
        <w:widowControl w:val="0"/>
        <w:rPr>
          <w:rFonts w:ascii="Arial" w:hAnsi="Arial"/>
        </w:rPr>
      </w:pPr>
    </w:p>
    <w:p w:rsidR="00000000" w:rsidRDefault="00FC023C">
      <w:pPr>
        <w:keepNext/>
        <w:keepLines/>
        <w:widowControl w:val="0"/>
        <w:rPr>
          <w:rFonts w:ascii="Arial" w:hAnsi="Arial"/>
        </w:rPr>
      </w:pPr>
      <w:r>
        <w:rPr>
          <w:rFonts w:ascii="Arial" w:hAnsi="Arial"/>
        </w:rPr>
        <w:lastRenderedPageBreak/>
        <w:t>T</w:t>
      </w:r>
      <w:r>
        <w:rPr>
          <w:rFonts w:ascii="Arial" w:hAnsi="Arial"/>
        </w:rPr>
        <w:t>he negotiation process</w:t>
      </w:r>
    </w:p>
    <w:p w:rsidR="00000000" w:rsidRDefault="00FC023C">
      <w:pPr>
        <w:pStyle w:val="Level1"/>
        <w:keepNext/>
        <w:keepLines/>
        <w:numPr>
          <w:ilvl w:val="0"/>
          <w:numId w:val="1"/>
        </w:numPr>
        <w:ind w:left="720" w:hanging="720"/>
        <w:rPr>
          <w:rFonts w:ascii="Arial" w:hAnsi="Arial"/>
        </w:rPr>
      </w:pPr>
      <w:r>
        <w:rPr>
          <w:rFonts w:ascii="Arial" w:hAnsi="Arial"/>
        </w:rPr>
        <w:tab/>
        <w:t>What, if anything, did you do to prepare for the final negotiation?</w:t>
      </w:r>
    </w:p>
    <w:p w:rsidR="00000000" w:rsidRDefault="00FC023C">
      <w:pPr>
        <w:pStyle w:val="Level1"/>
        <w:keepLines/>
        <w:numPr>
          <w:ilvl w:val="0"/>
          <w:numId w:val="1"/>
        </w:numPr>
        <w:ind w:left="720" w:hanging="720"/>
        <w:rPr>
          <w:rFonts w:ascii="Arial" w:hAnsi="Arial"/>
        </w:rPr>
      </w:pPr>
      <w:r>
        <w:rPr>
          <w:rFonts w:ascii="Arial" w:hAnsi="Arial"/>
        </w:rPr>
        <w:tab/>
        <w:t>Who initiated the final negotiation?</w:t>
      </w:r>
    </w:p>
    <w:p w:rsidR="00000000" w:rsidRDefault="00FC023C">
      <w:pPr>
        <w:pStyle w:val="Level1"/>
        <w:numPr>
          <w:ilvl w:val="0"/>
          <w:numId w:val="1"/>
        </w:numPr>
        <w:ind w:left="720" w:hanging="720"/>
        <w:rPr>
          <w:rFonts w:ascii="Arial" w:hAnsi="Arial"/>
        </w:rPr>
      </w:pPr>
      <w:r>
        <w:rPr>
          <w:rFonts w:ascii="Arial" w:hAnsi="Arial"/>
        </w:rPr>
        <w:tab/>
        <w:t>How did the final negotiation begin?</w:t>
      </w:r>
    </w:p>
    <w:p w:rsidR="00000000" w:rsidRDefault="00FC023C">
      <w:pPr>
        <w:pStyle w:val="Level1"/>
        <w:numPr>
          <w:ilvl w:val="0"/>
          <w:numId w:val="1"/>
        </w:numPr>
        <w:ind w:left="720" w:hanging="720"/>
        <w:rPr>
          <w:rFonts w:ascii="Arial" w:hAnsi="Arial"/>
        </w:rPr>
      </w:pPr>
      <w:r>
        <w:rPr>
          <w:rFonts w:ascii="Arial" w:hAnsi="Arial"/>
        </w:rPr>
        <w:tab/>
      </w:r>
      <w:r>
        <w:rPr>
          <w:rFonts w:ascii="Arial" w:hAnsi="Arial"/>
          <w:b/>
        </w:rPr>
        <w:t>What was the sequence of events after that?</w:t>
      </w:r>
    </w:p>
    <w:p w:rsidR="00000000" w:rsidRDefault="00FC023C">
      <w:pPr>
        <w:pStyle w:val="Level1"/>
        <w:numPr>
          <w:ilvl w:val="0"/>
          <w:numId w:val="1"/>
        </w:numPr>
        <w:ind w:left="720" w:hanging="720"/>
        <w:rPr>
          <w:rFonts w:ascii="Arial" w:hAnsi="Arial"/>
        </w:rPr>
      </w:pPr>
      <w:r>
        <w:rPr>
          <w:rFonts w:ascii="Arial" w:hAnsi="Arial"/>
        </w:rPr>
        <w:tab/>
        <w:t>How much, if at all, did the negotiation i</w:t>
      </w:r>
      <w:r>
        <w:rPr>
          <w:rFonts w:ascii="Arial" w:hAnsi="Arial"/>
        </w:rPr>
        <w:t>nvolve an exchange of offers?</w:t>
      </w:r>
    </w:p>
    <w:p w:rsidR="00000000" w:rsidRDefault="00FC023C">
      <w:pPr>
        <w:pStyle w:val="Level1"/>
        <w:numPr>
          <w:ilvl w:val="0"/>
          <w:numId w:val="1"/>
        </w:numPr>
        <w:ind w:left="720" w:hanging="720"/>
        <w:rPr>
          <w:rFonts w:ascii="Arial" w:hAnsi="Arial"/>
        </w:rPr>
      </w:pPr>
      <w:r>
        <w:rPr>
          <w:rFonts w:ascii="Arial" w:hAnsi="Arial"/>
        </w:rPr>
        <w:tab/>
        <w:t>[If relevant]  How much, if at all, did people talk about legal issues or what would happen if they went to court?</w:t>
      </w:r>
    </w:p>
    <w:p w:rsidR="00000000" w:rsidRDefault="00FC023C">
      <w:pPr>
        <w:pStyle w:val="Level1"/>
        <w:numPr>
          <w:ilvl w:val="0"/>
          <w:numId w:val="1"/>
        </w:numPr>
        <w:ind w:left="720" w:hanging="720"/>
        <w:rPr>
          <w:rFonts w:ascii="Arial" w:hAnsi="Arial"/>
        </w:rPr>
      </w:pPr>
      <w:r>
        <w:rPr>
          <w:rFonts w:ascii="Arial" w:hAnsi="Arial"/>
        </w:rPr>
        <w:tab/>
        <w:t>How much, if at all, did people talk about their real goals underlying their positions (as opposed to the jus</w:t>
      </w:r>
      <w:r>
        <w:rPr>
          <w:rFonts w:ascii="Arial" w:hAnsi="Arial"/>
        </w:rPr>
        <w:t>tifications of their positions)?</w:t>
      </w:r>
    </w:p>
    <w:p w:rsidR="00000000" w:rsidRDefault="00FC023C">
      <w:pPr>
        <w:pStyle w:val="Level1"/>
        <w:numPr>
          <w:ilvl w:val="0"/>
          <w:numId w:val="1"/>
        </w:numPr>
        <w:ind w:left="720" w:hanging="720"/>
        <w:rPr>
          <w:rFonts w:ascii="Arial" w:hAnsi="Arial"/>
        </w:rPr>
      </w:pPr>
      <w:r>
        <w:rPr>
          <w:rFonts w:ascii="Arial" w:hAnsi="Arial"/>
        </w:rPr>
        <w:tab/>
        <w:t>Did the parties reach an agreement?</w:t>
      </w:r>
    </w:p>
    <w:p w:rsidR="00000000" w:rsidRDefault="00FC023C">
      <w:pPr>
        <w:pStyle w:val="Level1"/>
        <w:numPr>
          <w:ilvl w:val="0"/>
          <w:numId w:val="1"/>
        </w:numPr>
        <w:ind w:left="720" w:hanging="720"/>
        <w:rPr>
          <w:rFonts w:ascii="Arial" w:hAnsi="Arial"/>
        </w:rPr>
      </w:pPr>
      <w:r>
        <w:rPr>
          <w:rFonts w:ascii="Arial" w:hAnsi="Arial"/>
        </w:rPr>
        <w:tab/>
        <w:t>Why do you think that they [reached / did not reach] an agreement?</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Assessment of the negotiation</w:t>
      </w:r>
    </w:p>
    <w:p w:rsidR="00000000" w:rsidRDefault="00FC023C">
      <w:pPr>
        <w:pStyle w:val="Level1"/>
        <w:numPr>
          <w:ilvl w:val="0"/>
          <w:numId w:val="1"/>
        </w:numPr>
        <w:ind w:left="720" w:hanging="720"/>
        <w:rPr>
          <w:rFonts w:ascii="Arial" w:hAnsi="Arial"/>
        </w:rPr>
      </w:pPr>
      <w:r>
        <w:rPr>
          <w:rFonts w:ascii="Arial" w:hAnsi="Arial"/>
        </w:rPr>
        <w:tab/>
        <w:t xml:space="preserve">What do you think were the critical factors causing the negotiation to turn out as it </w:t>
      </w:r>
      <w:r>
        <w:rPr>
          <w:rFonts w:ascii="Arial" w:hAnsi="Arial"/>
        </w:rPr>
        <w:t xml:space="preserve">did? </w:t>
      </w:r>
    </w:p>
    <w:p w:rsidR="00000000" w:rsidRDefault="00FC023C">
      <w:pPr>
        <w:pStyle w:val="Level1"/>
        <w:numPr>
          <w:ilvl w:val="0"/>
          <w:numId w:val="1"/>
        </w:numPr>
        <w:ind w:left="720" w:hanging="720"/>
        <w:rPr>
          <w:rFonts w:ascii="Arial" w:hAnsi="Arial"/>
        </w:rPr>
      </w:pPr>
      <w:r>
        <w:rPr>
          <w:rFonts w:ascii="Arial" w:hAnsi="Arial"/>
        </w:rPr>
        <w:tab/>
        <w:t>How satisfied were you with the outcome?  Why?</w:t>
      </w:r>
    </w:p>
    <w:p w:rsidR="00000000" w:rsidRDefault="00FC023C">
      <w:pPr>
        <w:pStyle w:val="Level1"/>
        <w:numPr>
          <w:ilvl w:val="0"/>
          <w:numId w:val="1"/>
        </w:numPr>
        <w:ind w:left="720" w:hanging="720"/>
        <w:rPr>
          <w:rFonts w:ascii="Arial" w:hAnsi="Arial"/>
        </w:rPr>
      </w:pPr>
      <w:r>
        <w:rPr>
          <w:rFonts w:ascii="Arial" w:hAnsi="Arial"/>
        </w:rPr>
        <w:tab/>
        <w:t>How satisfied were you with the process?   Why?</w:t>
      </w:r>
    </w:p>
    <w:p w:rsidR="00000000" w:rsidRDefault="00FC023C">
      <w:pPr>
        <w:widowControl w:val="0"/>
        <w:rPr>
          <w:rFonts w:ascii="Arial" w:hAnsi="Arial"/>
        </w:rPr>
      </w:pPr>
    </w:p>
    <w:p w:rsidR="00000000" w:rsidRDefault="00FC023C">
      <w:pPr>
        <w:widowControl w:val="0"/>
        <w:rPr>
          <w:rFonts w:ascii="Arial" w:hAnsi="Arial"/>
        </w:rPr>
      </w:pPr>
      <w:r>
        <w:rPr>
          <w:rFonts w:ascii="Arial" w:hAnsi="Arial"/>
          <w:b/>
        </w:rPr>
        <w:t>Writing Your Paper</w:t>
      </w:r>
    </w:p>
    <w:p w:rsidR="00000000" w:rsidRDefault="00FC023C">
      <w:pPr>
        <w:widowControl w:val="0"/>
        <w:rPr>
          <w:rFonts w:ascii="Arial" w:hAnsi="Arial"/>
        </w:rPr>
      </w:pPr>
    </w:p>
    <w:p w:rsidR="00000000" w:rsidRDefault="00FC023C">
      <w:pPr>
        <w:widowControl w:val="0"/>
        <w:rPr>
          <w:rFonts w:ascii="Arial" w:hAnsi="Arial"/>
        </w:rPr>
      </w:pPr>
      <w:r>
        <w:rPr>
          <w:rFonts w:ascii="Arial" w:hAnsi="Arial"/>
          <w:b/>
        </w:rPr>
        <w:t>You must submit your report electronically as a single-spaced Word document.</w:t>
      </w:r>
      <w:r>
        <w:rPr>
          <w:rFonts w:ascii="Arial" w:hAnsi="Arial"/>
        </w:rPr>
        <w:t xml:space="preserve"> [Email your report to me / Upload your report on TWEN.]</w:t>
      </w:r>
      <w:r>
        <w:rPr>
          <w:rFonts w:ascii="Arial" w:hAnsi="Arial"/>
        </w:rPr>
        <w:t xml:space="preserve"> The filename must be in the following format:  instructor last name - year - student last name.  For example, a file might be named “Lande - 2017 - Hassan.”</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 xml:space="preserve">The report must begin with a cover sheet in which you provide basic information about the case.  </w:t>
      </w:r>
      <w:r>
        <w:rPr>
          <w:rFonts w:ascii="Arial" w:hAnsi="Arial"/>
        </w:rPr>
        <w:t>To prepare the cover sheet, see the model report and list of variables.</w:t>
      </w:r>
    </w:p>
    <w:p w:rsidR="00000000" w:rsidRDefault="00FC023C">
      <w:pPr>
        <w:widowControl w:val="0"/>
        <w:rPr>
          <w:rFonts w:ascii="Arial" w:hAnsi="Arial"/>
        </w:rPr>
      </w:pPr>
    </w:p>
    <w:p w:rsidR="00000000" w:rsidRDefault="00FC023C">
      <w:pPr>
        <w:widowControl w:val="0"/>
        <w:rPr>
          <w:rFonts w:ascii="Arial" w:hAnsi="Arial"/>
        </w:rPr>
      </w:pPr>
      <w:r>
        <w:rPr>
          <w:rFonts w:ascii="Arial" w:hAnsi="Arial"/>
          <w:b/>
        </w:rPr>
        <w:t>The first line of the narrative MUST include the following language: “Details of this case, including the names of parties, have been changed to protect the confidentiality of the dat</w:t>
      </w:r>
      <w:r>
        <w:rPr>
          <w:rFonts w:ascii="Arial" w:hAnsi="Arial"/>
          <w:b/>
        </w:rPr>
        <w:t>a.”</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Your narrative should begin with a brief description of the subject including information that would help readers assess the reports.</w:t>
      </w:r>
      <w:r>
        <w:rPr>
          <w:rFonts w:ascii="Arial" w:hAnsi="Arial"/>
          <w:b/>
        </w:rPr>
        <w:t xml:space="preserve">  Your paper MUST NOT include information that could identify the subject.</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You have limited space to summarize the in</w:t>
      </w:r>
      <w:r>
        <w:rPr>
          <w:rFonts w:ascii="Arial" w:hAnsi="Arial"/>
        </w:rPr>
        <w:t>terview, so carefully decide what is most important to include.  In general, the purpose of this assignment is for you to learn about the reality of a case in some detail, including the subject’s assessment of it.  In describing this part of the assignment</w:t>
      </w:r>
      <w:r>
        <w:rPr>
          <w:rFonts w:ascii="Arial" w:hAnsi="Arial"/>
        </w:rPr>
        <w:t xml:space="preserve">, </w:t>
      </w:r>
      <w:r>
        <w:rPr>
          <w:rFonts w:ascii="Arial" w:hAnsi="Arial"/>
          <w:b/>
        </w:rPr>
        <w:t>be objectively descriptive, use plain English (not dispute resolution terminology)</w:t>
      </w:r>
      <w:r>
        <w:rPr>
          <w:rFonts w:ascii="Arial" w:hAnsi="Arial"/>
        </w:rPr>
        <w:t>, and generally avoid expressing your judgment about the parties, actions, decisions, etc.</w:t>
      </w:r>
    </w:p>
    <w:p w:rsidR="00000000" w:rsidRDefault="00FC023C">
      <w:pPr>
        <w:widowControl w:val="0"/>
        <w:rPr>
          <w:rFonts w:ascii="Arial" w:hAnsi="Arial"/>
        </w:rPr>
      </w:pPr>
    </w:p>
    <w:p w:rsidR="00000000" w:rsidRDefault="00FC023C">
      <w:pPr>
        <w:widowControl w:val="0"/>
        <w:rPr>
          <w:rFonts w:ascii="Arial" w:hAnsi="Arial"/>
          <w:b/>
        </w:rPr>
      </w:pPr>
      <w:r>
        <w:rPr>
          <w:rFonts w:ascii="Arial" w:hAnsi="Arial"/>
        </w:rPr>
        <w:t xml:space="preserve">Your report should include brief descriptions of the key people and entities in </w:t>
      </w:r>
      <w:r>
        <w:rPr>
          <w:rFonts w:ascii="Arial" w:hAnsi="Arial"/>
        </w:rPr>
        <w:t xml:space="preserve">the negotiation, but they </w:t>
      </w:r>
      <w:r>
        <w:rPr>
          <w:rFonts w:ascii="Arial" w:hAnsi="Arial"/>
          <w:b/>
        </w:rPr>
        <w:t xml:space="preserve">MUST NOT include any details that could reasonably identify </w:t>
      </w:r>
      <w:r>
        <w:rPr>
          <w:rFonts w:ascii="Arial" w:hAnsi="Arial"/>
          <w:b/>
        </w:rPr>
        <w:lastRenderedPageBreak/>
        <w:t xml:space="preserve">any parties.  The report MUST use pseudonyms referring to the people and entities in the case.  The pseudonyms MUST be sufficiently different from the real names that it </w:t>
      </w:r>
      <w:r>
        <w:rPr>
          <w:rFonts w:ascii="Arial" w:hAnsi="Arial"/>
          <w:b/>
        </w:rPr>
        <w:t>would be impossible to identify them</w:t>
      </w:r>
      <w:r>
        <w:rPr>
          <w:rFonts w:ascii="Arial" w:hAnsi="Arial"/>
        </w:rPr>
        <w:t>.  In keeping with the serious nature of this database, the report must use plausible names, not silly ones.</w:t>
      </w:r>
    </w:p>
    <w:p w:rsidR="00000000" w:rsidRDefault="00FC023C">
      <w:pPr>
        <w:widowControl w:val="0"/>
        <w:rPr>
          <w:rFonts w:ascii="Arial" w:hAnsi="Arial"/>
          <w:b/>
        </w:rPr>
      </w:pPr>
    </w:p>
    <w:p w:rsidR="00000000" w:rsidRDefault="00FC023C">
      <w:pPr>
        <w:widowControl w:val="0"/>
        <w:rPr>
          <w:rFonts w:ascii="Arial" w:hAnsi="Arial"/>
        </w:rPr>
      </w:pPr>
      <w:r>
        <w:rPr>
          <w:rFonts w:ascii="Arial" w:hAnsi="Arial"/>
          <w:b/>
        </w:rPr>
        <w:t>The report MUST NOT include specific dates</w:t>
      </w:r>
      <w:r>
        <w:rPr>
          <w:rFonts w:ascii="Arial" w:hAnsi="Arial"/>
        </w:rPr>
        <w:t>.  The chronology should begin with the first relevant event and ref</w:t>
      </w:r>
      <w:r>
        <w:rPr>
          <w:rFonts w:ascii="Arial" w:hAnsi="Arial"/>
        </w:rPr>
        <w:t>er to subsequent events in relation to other events in the chronology.  For example, a narrative might identify the timing and sequence by saying “two months later.”</w:t>
      </w:r>
    </w:p>
    <w:p w:rsidR="00000000" w:rsidRDefault="00FC023C">
      <w:pPr>
        <w:widowControl w:val="0"/>
        <w:rPr>
          <w:rFonts w:ascii="Arial" w:hAnsi="Arial"/>
        </w:rPr>
      </w:pPr>
    </w:p>
    <w:p w:rsidR="00000000" w:rsidRDefault="00FC023C">
      <w:pPr>
        <w:widowControl w:val="0"/>
        <w:rPr>
          <w:rFonts w:ascii="Arial" w:hAnsi="Arial"/>
        </w:rPr>
      </w:pPr>
      <w:r>
        <w:rPr>
          <w:rFonts w:ascii="Arial" w:hAnsi="Arial"/>
          <w:b/>
        </w:rPr>
        <w:t>The report MUST also avoid mentioning specific locations and should instead use general d</w:t>
      </w:r>
      <w:r>
        <w:rPr>
          <w:rFonts w:ascii="Arial" w:hAnsi="Arial"/>
          <w:b/>
        </w:rPr>
        <w:t>escriptions</w:t>
      </w:r>
      <w:r>
        <w:rPr>
          <w:rFonts w:ascii="Arial" w:hAnsi="Arial"/>
        </w:rPr>
        <w:t xml:space="preserve">.  For example, instead of referring to a specific city, a report might refer to something like “a large city on the East Coast of the U.S.”  </w:t>
      </w:r>
    </w:p>
    <w:p w:rsidR="00000000" w:rsidRDefault="00FC023C">
      <w:pPr>
        <w:widowControl w:val="0"/>
        <w:rPr>
          <w:rFonts w:ascii="Arial" w:hAnsi="Arial"/>
        </w:rPr>
      </w:pPr>
    </w:p>
    <w:p w:rsidR="00000000" w:rsidRDefault="00FC023C">
      <w:pPr>
        <w:widowControl w:val="0"/>
        <w:rPr>
          <w:rFonts w:ascii="Arial" w:hAnsi="Arial"/>
        </w:rPr>
      </w:pPr>
      <w:r>
        <w:rPr>
          <w:rFonts w:ascii="Arial" w:hAnsi="Arial"/>
          <w:b/>
        </w:rPr>
        <w:t>The report MUST avoid using specific dollar amounts and should instead use general descriptions.</w:t>
      </w:r>
      <w:r>
        <w:rPr>
          <w:rFonts w:ascii="Arial" w:hAnsi="Arial"/>
        </w:rPr>
        <w:t xml:space="preserve">  For</w:t>
      </w:r>
      <w:r>
        <w:rPr>
          <w:rFonts w:ascii="Arial" w:hAnsi="Arial"/>
        </w:rPr>
        <w:t xml:space="preserve"> example, reports might use language such as “more than $10,000" or “in the low six figures.”  When there is an exchange of offers, the reports should include information indicating how the figures compare with each other without using specific figures.  F</w:t>
      </w:r>
      <w:r>
        <w:rPr>
          <w:rFonts w:ascii="Arial" w:hAnsi="Arial"/>
        </w:rPr>
        <w:t xml:space="preserve">or example, a report might state that a plaintiff demands $X and the defendant offered $X - $100,000.  Or a defendant offered $Y and plaintiff demanded $5Y (i.e., five times Y). </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 xml:space="preserve">Following the narrative, under a separate heading, your report must address </w:t>
      </w:r>
      <w:r>
        <w:rPr>
          <w:rFonts w:ascii="Arial" w:hAnsi="Arial"/>
        </w:rPr>
        <w:t>possible alternative explanations of the events.  For example you might describe limitations of the accounts due to getting only one person’s perspective, limitations of the subject’s memory, subject’s role in the dispute, the subject’s desire to present a</w:t>
      </w:r>
      <w:r>
        <w:rPr>
          <w:rFonts w:ascii="Arial" w:hAnsi="Arial"/>
        </w:rPr>
        <w:t xml:space="preserve"> positive image.</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After the discussion of possible alternative explanations, under a separate heading, discuss your insights about what you learned from the interview and how the case was similar and/or different from concepts discussed in this course.  In</w:t>
      </w:r>
      <w:r>
        <w:rPr>
          <w:rFonts w:ascii="Arial" w:hAnsi="Arial"/>
        </w:rPr>
        <w:t xml:space="preserve"> this part of the paper, you may use dispute resolution terminology and refer to course readings, simulations, and class discussions.  Put any citations in the body of the text, not as footnotes or endnotes.</w:t>
      </w:r>
    </w:p>
    <w:p w:rsidR="00000000" w:rsidRDefault="00FC023C">
      <w:pPr>
        <w:widowControl w:val="0"/>
        <w:rPr>
          <w:rFonts w:ascii="Arial" w:hAnsi="Arial"/>
        </w:rPr>
      </w:pPr>
      <w:r>
        <w:rPr>
          <w:rFonts w:ascii="Arial" w:hAnsi="Arial"/>
        </w:rPr>
        <w:t xml:space="preserve"> </w:t>
      </w:r>
    </w:p>
    <w:p w:rsidR="00000000" w:rsidRDefault="00FC023C">
      <w:pPr>
        <w:widowControl w:val="0"/>
        <w:rPr>
          <w:rFonts w:ascii="Arial" w:hAnsi="Arial"/>
        </w:rPr>
      </w:pPr>
      <w:r>
        <w:rPr>
          <w:rFonts w:ascii="Arial" w:hAnsi="Arial"/>
        </w:rPr>
        <w:t>This final section should also describe how th</w:t>
      </w:r>
      <w:r>
        <w:rPr>
          <w:rFonts w:ascii="Arial" w:hAnsi="Arial"/>
        </w:rPr>
        <w:t xml:space="preserve">is case affects your thinking about handling cases in the future.  Of course, you won’t encounter the exact same situation in the future, considering differences in parties, lawyers, facts, issues, etc.  So any lessons for the future necessarily should be </w:t>
      </w:r>
      <w:r>
        <w:rPr>
          <w:rFonts w:ascii="Arial" w:hAnsi="Arial"/>
        </w:rPr>
        <w:t xml:space="preserve">qualified.  </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[This discussion should focus on any issues you want students to address.  You may give students complete discretion to discuss anything that seems significant to them or you might direct them to discuss particular issues (e.g., use of power,</w:t>
      </w:r>
      <w:r>
        <w:rPr>
          <w:rFonts w:ascii="Arial" w:hAnsi="Arial"/>
        </w:rPr>
        <w:t xml:space="preserve"> cultural differences, etc.).]</w:t>
      </w:r>
    </w:p>
    <w:p w:rsidR="00000000" w:rsidRDefault="00FC023C">
      <w:pPr>
        <w:widowControl w:val="0"/>
        <w:rPr>
          <w:rFonts w:ascii="Arial" w:hAnsi="Arial"/>
        </w:rPr>
      </w:pPr>
    </w:p>
    <w:p w:rsidR="00000000" w:rsidRDefault="00FC023C">
      <w:pPr>
        <w:widowControl w:val="0"/>
        <w:rPr>
          <w:rFonts w:ascii="Arial" w:hAnsi="Arial"/>
        </w:rPr>
      </w:pPr>
      <w:r>
        <w:rPr>
          <w:rFonts w:ascii="Arial" w:hAnsi="Arial"/>
          <w:b/>
        </w:rPr>
        <w:t>Inclusion in the University of Missouri Database</w:t>
      </w:r>
    </w:p>
    <w:p w:rsidR="00000000" w:rsidRDefault="00FC023C">
      <w:pPr>
        <w:widowControl w:val="0"/>
        <w:rPr>
          <w:rFonts w:ascii="Arial" w:hAnsi="Arial"/>
        </w:rPr>
      </w:pPr>
      <w:r>
        <w:rPr>
          <w:rFonts w:ascii="Arial" w:hAnsi="Arial"/>
        </w:rPr>
        <w:t xml:space="preserve">If you wish (and with your subject’s permission), your report can be included in the </w:t>
      </w:r>
      <w:r>
        <w:rPr>
          <w:rFonts w:ascii="Arial" w:hAnsi="Arial"/>
        </w:rPr>
        <w:lastRenderedPageBreak/>
        <w:t>University of Missouri Case Database, which collects case reports like this one.  Although</w:t>
      </w:r>
      <w:r>
        <w:rPr>
          <w:rFonts w:ascii="Arial" w:hAnsi="Arial"/>
        </w:rPr>
        <w:t xml:space="preserve"> you are required to submit a report for this course, you are not required to have your report included in the database.  Your decision whether or not to include your report in the database will not affect your grade for this assignment.</w:t>
      </w:r>
    </w:p>
    <w:p w:rsidR="00000000" w:rsidRDefault="00FC023C">
      <w:pPr>
        <w:widowControl w:val="0"/>
        <w:rPr>
          <w:rFonts w:ascii="Arial" w:hAnsi="Arial"/>
        </w:rPr>
      </w:pPr>
    </w:p>
    <w:p w:rsidR="00000000" w:rsidRDefault="00FC023C">
      <w:pPr>
        <w:widowControl w:val="0"/>
        <w:rPr>
          <w:rFonts w:ascii="Arial" w:hAnsi="Arial"/>
        </w:rPr>
      </w:pPr>
      <w:r>
        <w:rPr>
          <w:rFonts w:ascii="Arial" w:hAnsi="Arial"/>
        </w:rPr>
        <w:t>If you do wish to</w:t>
      </w:r>
      <w:r>
        <w:rPr>
          <w:rFonts w:ascii="Arial" w:hAnsi="Arial"/>
        </w:rPr>
        <w:t xml:space="preserve"> have your report submitted to the database, include the following two documents at the end of your report.  First, include a copy of the course assignment must be included (omitting the name of the school and faculty member).  Then, include the publicatio</w:t>
      </w:r>
      <w:r>
        <w:rPr>
          <w:rFonts w:ascii="Arial" w:hAnsi="Arial"/>
        </w:rPr>
        <w:t>n agreement, which provides that you retain the copyright to your report.  You may use “/s/” to indicate your signature.</w:t>
      </w:r>
    </w:p>
    <w:p w:rsidR="00000000" w:rsidRDefault="00FC023C">
      <w:pPr>
        <w:widowControl w:val="0"/>
        <w:rPr>
          <w:rFonts w:ascii="Arial" w:hAnsi="Arial"/>
        </w:rPr>
      </w:pPr>
    </w:p>
    <w:p w:rsidR="00FC023C" w:rsidRDefault="00FC023C">
      <w:pPr>
        <w:widowControl w:val="0"/>
        <w:spacing w:line="0" w:lineRule="atLeast"/>
      </w:pPr>
      <w:r>
        <w:rPr>
          <w:rFonts w:ascii="Arial" w:hAnsi="Arial"/>
        </w:rPr>
        <w:t>May 7, 2017</w:t>
      </w:r>
    </w:p>
    <w:sectPr w:rsidR="00FC023C">
      <w:headerReference w:type="even" r:id="rId7"/>
      <w:headerReference w:type="default" r:id="rId8"/>
      <w:footerReference w:type="even" r:id="rId9"/>
      <w:footerReference w:type="default" r:id="rId10"/>
      <w:pgSz w:w="12240" w:h="15840"/>
      <w:pgMar w:top="1440" w:right="1440" w:bottom="1488"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23C" w:rsidRDefault="00FC023C">
      <w:r>
        <w:separator/>
      </w:r>
    </w:p>
  </w:endnote>
  <w:endnote w:type="continuationSeparator" w:id="0">
    <w:p w:rsidR="00FC023C" w:rsidRDefault="00FC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C023C">
    <w:pPr>
      <w:framePr w:w="9360" w:h="232" w:hRule="exact" w:wrap="notBeside" w:vAnchor="page" w:hAnchor="text" w:y="14832"/>
      <w:widowControl w:val="0"/>
      <w:spacing w:line="0" w:lineRule="atLeast"/>
      <w:jc w:val="center"/>
      <w:rPr>
        <w:vanish/>
      </w:rPr>
    </w:pPr>
    <w:r>
      <w:rPr>
        <w:rFonts w:ascii="Arial" w:hAnsi="Arial"/>
        <w:sz w:val="20"/>
      </w:rPr>
      <w:pgNum/>
    </w:r>
  </w:p>
  <w:p w:rsidR="00000000" w:rsidRDefault="00FC023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C023C">
    <w:pPr>
      <w:framePr w:w="9360" w:h="232" w:hRule="exact" w:wrap="notBeside" w:vAnchor="page" w:hAnchor="text" w:y="14832"/>
      <w:widowControl w:val="0"/>
      <w:jc w:val="center"/>
      <w:rPr>
        <w:vanish/>
      </w:rPr>
    </w:pPr>
    <w:r>
      <w:rPr>
        <w:rFonts w:ascii="Arial" w:hAnsi="Arial"/>
        <w:sz w:val="20"/>
      </w:rPr>
      <w:pgNum/>
    </w:r>
  </w:p>
  <w:p w:rsidR="00000000" w:rsidRDefault="00FC023C">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23C" w:rsidRDefault="00FC023C">
      <w:r>
        <w:separator/>
      </w:r>
    </w:p>
  </w:footnote>
  <w:footnote w:type="continuationSeparator" w:id="0">
    <w:p w:rsidR="00FC023C" w:rsidRDefault="00FC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C023C">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C023C">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4A"/>
    <w:rsid w:val="00FC023C"/>
    <w:rsid w:val="00FE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772CDE-167F-4054-B72F-EF945BAA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basedOn w:val="Normal"/>
    <w:pPr>
      <w:widowControl w:val="0"/>
      <w:ind w:left="720" w:hanging="360"/>
    </w:pPr>
    <w:rPr>
      <w:rFonts w:ascii="Calibri" w:hAnsi="Calibri"/>
    </w:rPr>
  </w:style>
  <w:style w:type="paragraph" w:customStyle="1" w:styleId="L1-2">
    <w:name w:val="L1-2"/>
    <w:basedOn w:val="Normal"/>
    <w:pPr>
      <w:widowControl w:val="0"/>
      <w:ind w:left="1440" w:hanging="360"/>
    </w:pPr>
    <w:rPr>
      <w:rFonts w:ascii="Calibri" w:hAnsi="Calibri"/>
    </w:rPr>
  </w:style>
  <w:style w:type="paragraph" w:customStyle="1" w:styleId="L1-3">
    <w:name w:val="L1-3"/>
    <w:basedOn w:val="Normal"/>
    <w:pPr>
      <w:widowControl w:val="0"/>
      <w:ind w:left="2160" w:hanging="360"/>
    </w:pPr>
    <w:rPr>
      <w:rFonts w:ascii="Calibri" w:hAnsi="Calibri"/>
    </w:rPr>
  </w:style>
  <w:style w:type="paragraph" w:customStyle="1" w:styleId="L1-4">
    <w:name w:val="L1-4"/>
    <w:basedOn w:val="Normal"/>
    <w:pPr>
      <w:widowControl w:val="0"/>
      <w:ind w:left="2880" w:hanging="360"/>
    </w:pPr>
    <w:rPr>
      <w:rFonts w:ascii="Calibri" w:hAnsi="Calibri"/>
    </w:rPr>
  </w:style>
  <w:style w:type="paragraph" w:customStyle="1" w:styleId="L1-5">
    <w:name w:val="L1-5"/>
    <w:basedOn w:val="Normal"/>
    <w:pPr>
      <w:widowControl w:val="0"/>
      <w:ind w:left="3600" w:hanging="360"/>
    </w:pPr>
    <w:rPr>
      <w:rFonts w:ascii="Calibri" w:hAnsi="Calibri"/>
    </w:rPr>
  </w:style>
  <w:style w:type="paragraph" w:customStyle="1" w:styleId="L1-6">
    <w:name w:val="L1-6"/>
    <w:basedOn w:val="Normal"/>
    <w:pPr>
      <w:widowControl w:val="0"/>
      <w:ind w:left="4320" w:hanging="360"/>
    </w:pPr>
    <w:rPr>
      <w:rFonts w:ascii="Calibri" w:hAnsi="Calibri"/>
    </w:rPr>
  </w:style>
  <w:style w:type="paragraph" w:customStyle="1" w:styleId="L1-7">
    <w:name w:val="L1-7"/>
    <w:basedOn w:val="Normal"/>
    <w:pPr>
      <w:widowControl w:val="0"/>
      <w:ind w:left="5040" w:hanging="360"/>
    </w:pPr>
    <w:rPr>
      <w:rFonts w:ascii="Calibri" w:hAnsi="Calibri"/>
    </w:rPr>
  </w:style>
  <w:style w:type="paragraph" w:customStyle="1" w:styleId="L1-8">
    <w:name w:val="L1-8"/>
    <w:basedOn w:val="Normal"/>
    <w:pPr>
      <w:widowControl w:val="0"/>
      <w:ind w:left="5760" w:hanging="360"/>
    </w:pPr>
    <w:rPr>
      <w:rFonts w:ascii="Calibri" w:hAnsi="Calibri"/>
    </w:rPr>
  </w:style>
  <w:style w:type="paragraph" w:customStyle="1" w:styleId="L1-9">
    <w:name w:val="L1-9"/>
    <w:basedOn w:val="Normal"/>
    <w:pPr>
      <w:widowControl w:val="0"/>
      <w:ind w:left="6480" w:hanging="360"/>
    </w:pPr>
    <w:rPr>
      <w:rFonts w:ascii="Calibri" w:hAnsi="Calibri"/>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BalloonTex1">
    <w:name w:val="Balloon Tex1"/>
    <w:basedOn w:val="Normal"/>
    <w:pPr>
      <w:widowControl w:val="0"/>
    </w:pPr>
    <w:rPr>
      <w:rFonts w:ascii="Segoe UI" w:hAnsi="Segoe UI"/>
      <w:sz w:val="18"/>
    </w:rPr>
  </w:style>
  <w:style w:type="character" w:customStyle="1" w:styleId="BalloonText1">
    <w:name w:val="Balloon Text1"/>
    <w:basedOn w:val="DefaultParagraphFont"/>
    <w:rPr>
      <w:rFonts w:ascii="Segoe UI" w:hAnsi="Segoe UI"/>
      <w:sz w:val="18"/>
    </w:rPr>
  </w:style>
  <w:style w:type="character" w:customStyle="1" w:styleId="annotationr">
    <w:name w:val="annotation r"/>
    <w:basedOn w:val="DefaultParagraphFont"/>
    <w:rPr>
      <w:rFonts w:ascii="Arial" w:hAnsi="Arial"/>
      <w:sz w:val="16"/>
    </w:rPr>
  </w:style>
  <w:style w:type="paragraph" w:customStyle="1" w:styleId="annotations">
    <w:name w:val="annotation s"/>
    <w:basedOn w:val="Normal"/>
    <w:pPr>
      <w:widowControl w:val="0"/>
      <w:spacing w:after="160"/>
    </w:pPr>
    <w:rPr>
      <w:rFonts w:ascii="Calibri" w:hAnsi="Calibri"/>
      <w:b/>
      <w:sz w:val="20"/>
    </w:rPr>
  </w:style>
  <w:style w:type="character" w:customStyle="1" w:styleId="CommentSubj">
    <w:name w:val="Comment Subj"/>
    <w:basedOn w:val="DefaultParagraphFont"/>
    <w:rPr>
      <w:rFonts w:ascii="Arial" w:hAnsi="Arial"/>
      <w:b/>
      <w:sz w:val="20"/>
    </w:rPr>
  </w:style>
  <w:style w:type="paragraph" w:customStyle="1" w:styleId="annotationt">
    <w:name w:val="annotation t"/>
    <w:basedOn w:val="Normal"/>
    <w:pPr>
      <w:widowControl w:val="0"/>
      <w:spacing w:after="160"/>
    </w:pPr>
    <w:rPr>
      <w:rFonts w:ascii="Calibri" w:hAnsi="Calibri"/>
      <w:sz w:val="20"/>
    </w:rPr>
  </w:style>
  <w:style w:type="character" w:customStyle="1" w:styleId="CommentText1">
    <w:name w:val="Comment Text1"/>
    <w:basedOn w:val="DefaultParagraphFont"/>
    <w:rPr>
      <w:rFonts w:ascii="Arial" w:hAnsi="Arial"/>
      <w:sz w:val="20"/>
    </w:rPr>
  </w:style>
  <w:style w:type="character" w:customStyle="1" w:styleId="DefaultPara">
    <w:name w:val="Default Para"/>
    <w:basedOn w:val="DefaultParagraphFont"/>
  </w:style>
  <w:style w:type="paragraph" w:customStyle="1" w:styleId="footer">
    <w:name w:val="footer"/>
    <w:basedOn w:val="Normal"/>
    <w:pPr>
      <w:widowControl w:val="0"/>
      <w:tabs>
        <w:tab w:val="center" w:pos="4680"/>
        <w:tab w:val="right" w:pos="9360"/>
      </w:tabs>
    </w:pPr>
    <w:rPr>
      <w:rFonts w:ascii="Calibri" w:hAnsi="Calibri"/>
      <w:sz w:val="22"/>
    </w:rPr>
  </w:style>
  <w:style w:type="character" w:customStyle="1" w:styleId="FooterChar">
    <w:name w:val="Footer Char"/>
    <w:basedOn w:val="DefaultParagraphFont"/>
  </w:style>
  <w:style w:type="paragraph" w:customStyle="1" w:styleId="header">
    <w:name w:val="header"/>
    <w:basedOn w:val="Normal"/>
    <w:pPr>
      <w:widowControl w:val="0"/>
      <w:tabs>
        <w:tab w:val="center" w:pos="4680"/>
        <w:tab w:val="right" w:pos="9360"/>
      </w:tabs>
    </w:pPr>
    <w:rPr>
      <w:rFonts w:ascii="Calibri" w:hAnsi="Calibri"/>
      <w:sz w:val="22"/>
    </w:rPr>
  </w:style>
  <w:style w:type="character" w:customStyle="1" w:styleId="HeaderChar">
    <w:name w:val="Header Char"/>
    <w:basedOn w:val="DefaultParagraphFont"/>
  </w:style>
  <w:style w:type="paragraph" w:customStyle="1" w:styleId="ListParagra">
    <w:name w:val="List Paragra"/>
    <w:basedOn w:val="Normal"/>
    <w:pPr>
      <w:widowControl w:val="0"/>
      <w:spacing w:after="160" w:line="258" w:lineRule="auto"/>
      <w:ind w:left="720"/>
    </w:pPr>
    <w:rPr>
      <w:rFonts w:ascii="Calibri" w:hAnsi="Calibri"/>
      <w:sz w:val="22"/>
    </w:rPr>
  </w:style>
  <w:style w:type="character" w:customStyle="1" w:styleId="NoList1">
    <w:name w:val="No List1"/>
    <w:basedOn w:val="DefaultParagraphFont"/>
  </w:style>
  <w:style w:type="paragraph" w:styleId="Revision">
    <w:name w:val="Revision"/>
    <w:basedOn w:val="Normal"/>
    <w:pPr>
      <w:widowControl w:val="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1701</Words>
  <Characters>9697</Characters>
  <Application>Microsoft Office Word</Application>
  <DocSecurity>0</DocSecurity>
  <Lines>80</Lines>
  <Paragraphs>22</Paragraphs>
  <ScaleCrop>false</ScaleCrop>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John</cp:lastModifiedBy>
  <cp:revision>2</cp:revision>
  <cp:lastPrinted>2017-05-07T20:10:00Z</cp:lastPrinted>
  <dcterms:created xsi:type="dcterms:W3CDTF">2017-05-07T15:10:00Z</dcterms:created>
  <dcterms:modified xsi:type="dcterms:W3CDTF">2017-05-07T15:10:00Z</dcterms:modified>
</cp:coreProperties>
</file>